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3E2CE1" w14:textId="77777777" w:rsidR="00245509" w:rsidRDefault="00A3022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Brigáda 22. + 26. 3. 2022</w:t>
      </w:r>
    </w:p>
    <w:p w14:paraId="064CACAD" w14:textId="77777777" w:rsidR="00525D51" w:rsidRDefault="00525D5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Organizace: Mgr. </w:t>
      </w:r>
      <w:r w:rsidR="00A3022A">
        <w:rPr>
          <w:rFonts w:ascii="Times New Roman" w:hAnsi="Times New Roman" w:cs="Times New Roman"/>
          <w:sz w:val="32"/>
          <w:szCs w:val="32"/>
        </w:rPr>
        <w:t>Breu, pan Watzek, Mgr. Pavlátová, Ph.D.,</w:t>
      </w:r>
      <w:r w:rsidR="00A3022A" w:rsidRPr="00A3022A">
        <w:rPr>
          <w:rFonts w:ascii="Times New Roman" w:hAnsi="Times New Roman" w:cs="Times New Roman"/>
          <w:sz w:val="32"/>
          <w:szCs w:val="32"/>
        </w:rPr>
        <w:t xml:space="preserve"> </w:t>
      </w:r>
      <w:r w:rsidR="00A3022A">
        <w:rPr>
          <w:rFonts w:ascii="Times New Roman" w:hAnsi="Times New Roman" w:cs="Times New Roman"/>
          <w:sz w:val="32"/>
          <w:szCs w:val="32"/>
        </w:rPr>
        <w:t>Ekotým BGB</w:t>
      </w:r>
    </w:p>
    <w:p w14:paraId="468922C4" w14:textId="77777777" w:rsidR="00525D51" w:rsidRDefault="00A3022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V úterý 22. 3. a v sobotu 26. 3. </w:t>
      </w:r>
      <w:r w:rsidR="00525D51">
        <w:rPr>
          <w:rFonts w:ascii="Times New Roman" w:hAnsi="Times New Roman" w:cs="Times New Roman"/>
          <w:sz w:val="32"/>
          <w:szCs w:val="32"/>
        </w:rPr>
        <w:t>se někteří žáci</w:t>
      </w:r>
      <w:r>
        <w:rPr>
          <w:rFonts w:ascii="Times New Roman" w:hAnsi="Times New Roman" w:cs="Times New Roman"/>
          <w:sz w:val="32"/>
          <w:szCs w:val="32"/>
        </w:rPr>
        <w:t xml:space="preserve"> a jejich rodiče</w:t>
      </w:r>
      <w:r w:rsidR="00525D51">
        <w:rPr>
          <w:rFonts w:ascii="Times New Roman" w:hAnsi="Times New Roman" w:cs="Times New Roman"/>
          <w:sz w:val="32"/>
          <w:szCs w:val="32"/>
        </w:rPr>
        <w:t xml:space="preserve">, učitelé a další pracovníci naší školy rozhodli protáhnout svá po zimě zlenivělá těla a udělat tím pádem něco pro sebe, ale i </w:t>
      </w:r>
      <w:r>
        <w:rPr>
          <w:rFonts w:ascii="Times New Roman" w:hAnsi="Times New Roman" w:cs="Times New Roman"/>
          <w:sz w:val="32"/>
          <w:szCs w:val="32"/>
        </w:rPr>
        <w:t>pro školu. Zúčastnili se brigád, které měly</w:t>
      </w:r>
      <w:r w:rsidR="00525D51">
        <w:rPr>
          <w:rFonts w:ascii="Times New Roman" w:hAnsi="Times New Roman" w:cs="Times New Roman"/>
          <w:sz w:val="32"/>
          <w:szCs w:val="32"/>
        </w:rPr>
        <w:t xml:space="preserve"> za úkol zvelebit areál školy. Takže se vesele plevelilo, </w:t>
      </w:r>
      <w:r>
        <w:rPr>
          <w:rFonts w:ascii="Times New Roman" w:hAnsi="Times New Roman" w:cs="Times New Roman"/>
          <w:sz w:val="32"/>
          <w:szCs w:val="32"/>
        </w:rPr>
        <w:t xml:space="preserve">stříhalo, </w:t>
      </w:r>
      <w:r w:rsidR="00525D51">
        <w:rPr>
          <w:rFonts w:ascii="Times New Roman" w:hAnsi="Times New Roman" w:cs="Times New Roman"/>
          <w:sz w:val="32"/>
          <w:szCs w:val="32"/>
        </w:rPr>
        <w:t xml:space="preserve">okopávalo, hrabalo, odnášelo na kompost. Pod nánosem plevele na nás vykoukly i zajímavé </w:t>
      </w:r>
      <w:r>
        <w:rPr>
          <w:rFonts w:ascii="Times New Roman" w:hAnsi="Times New Roman" w:cs="Times New Roman"/>
          <w:sz w:val="32"/>
          <w:szCs w:val="32"/>
        </w:rPr>
        <w:t xml:space="preserve">rostliny a </w:t>
      </w:r>
      <w:r w:rsidR="00525D51">
        <w:rPr>
          <w:rFonts w:ascii="Times New Roman" w:hAnsi="Times New Roman" w:cs="Times New Roman"/>
          <w:sz w:val="32"/>
          <w:szCs w:val="32"/>
        </w:rPr>
        <w:t>mozaiky, které již ani nebyly vidět. Dalším oříškem byla i práce na jezírku</w:t>
      </w:r>
      <w:r>
        <w:rPr>
          <w:rFonts w:ascii="Times New Roman" w:hAnsi="Times New Roman" w:cs="Times New Roman"/>
          <w:sz w:val="32"/>
          <w:szCs w:val="32"/>
        </w:rPr>
        <w:t xml:space="preserve"> a obnovení kompostu</w:t>
      </w:r>
      <w:r w:rsidR="00525D51">
        <w:rPr>
          <w:rFonts w:ascii="Times New Roman" w:hAnsi="Times New Roman" w:cs="Times New Roman"/>
          <w:sz w:val="32"/>
          <w:szCs w:val="32"/>
        </w:rPr>
        <w:t xml:space="preserve">, </w:t>
      </w:r>
      <w:r>
        <w:rPr>
          <w:rFonts w:ascii="Times New Roman" w:hAnsi="Times New Roman" w:cs="Times New Roman"/>
          <w:sz w:val="32"/>
          <w:szCs w:val="32"/>
        </w:rPr>
        <w:t>a</w:t>
      </w:r>
      <w:r w:rsidR="00525D51">
        <w:rPr>
          <w:rFonts w:ascii="Times New Roman" w:hAnsi="Times New Roman" w:cs="Times New Roman"/>
          <w:sz w:val="32"/>
          <w:szCs w:val="32"/>
        </w:rPr>
        <w:t xml:space="preserve">le i to se šikovným rukám pracantů podařilo. Brigáda skončila </w:t>
      </w:r>
      <w:r>
        <w:rPr>
          <w:rFonts w:ascii="Times New Roman" w:hAnsi="Times New Roman" w:cs="Times New Roman"/>
          <w:sz w:val="32"/>
          <w:szCs w:val="32"/>
        </w:rPr>
        <w:t xml:space="preserve">vždy </w:t>
      </w:r>
      <w:r w:rsidR="00525D51">
        <w:rPr>
          <w:rFonts w:ascii="Times New Roman" w:hAnsi="Times New Roman" w:cs="Times New Roman"/>
          <w:sz w:val="32"/>
          <w:szCs w:val="32"/>
        </w:rPr>
        <w:t>táborákem a opékáním buřtů. Všem zúčastněným moc děkujeme a doufáme, že si to s námi příští rok zase zopakují.</w:t>
      </w:r>
    </w:p>
    <w:p w14:paraId="6183169F" w14:textId="1C268084" w:rsidR="00A9769F" w:rsidRPr="00525D51" w:rsidRDefault="00A9769F" w:rsidP="00A9769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7291994" wp14:editId="6B70076F">
            <wp:extent cx="5760720" cy="5760720"/>
            <wp:effectExtent l="0" t="0" r="0" b="0"/>
            <wp:docPr id="1402506738" name="Obrázek 4" descr="Obsah obrázku rostlina, venku, strom, snímek obrazovk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506738" name="Obrázek 4" descr="Obsah obrázku rostlina, venku, strom, snímek obrazovky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C70A06" wp14:editId="7000D81F">
            <wp:extent cx="5760720" cy="4319270"/>
            <wp:effectExtent l="0" t="0" r="0" b="5080"/>
            <wp:docPr id="187815608" name="Obrázek 3" descr="Obsah obrázku venku, tráva, boty, strom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15608" name="Obrázek 3" descr="Obsah obrázku venku, tráva, boty, strom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D8580E" wp14:editId="2FE1442A">
            <wp:extent cx="5760720" cy="4319270"/>
            <wp:effectExtent l="0" t="0" r="0" b="5080"/>
            <wp:docPr id="26343657" name="Obrázek 2" descr="Obsah obrázku venku, tráva, okno, rostlin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43657" name="Obrázek 2" descr="Obsah obrázku venku, tráva, okno, rostlin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B6DCB0" wp14:editId="5AC0C20D">
            <wp:extent cx="5760720" cy="4319270"/>
            <wp:effectExtent l="0" t="0" r="0" b="5080"/>
            <wp:docPr id="900016292" name="Obrázek 1" descr="Obsah obrázku venku, budova, boty, rostlin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016292" name="Obrázek 1" descr="Obsah obrázku venku, budova, boty, rostlin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769F" w:rsidRPr="00525D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1516"/>
    <w:rsid w:val="00245509"/>
    <w:rsid w:val="00525D51"/>
    <w:rsid w:val="007E1516"/>
    <w:rsid w:val="00A3022A"/>
    <w:rsid w:val="00A9769F"/>
    <w:rsid w:val="00D55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22D32"/>
  <w15:docId w15:val="{4994F601-EF22-44FE-A01B-CFCCE281E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112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Pedagogický sbor</dc:creator>
  <cp:keywords/>
  <dc:description/>
  <cp:lastModifiedBy>Věra Pavlátová</cp:lastModifiedBy>
  <cp:revision>5</cp:revision>
  <dcterms:created xsi:type="dcterms:W3CDTF">2013-05-31T08:15:00Z</dcterms:created>
  <dcterms:modified xsi:type="dcterms:W3CDTF">2025-02-21T20:38:00Z</dcterms:modified>
</cp:coreProperties>
</file>